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DD23" w14:textId="77777777" w:rsidR="00D76351" w:rsidRDefault="00D76351" w:rsidP="0001276B">
      <w:pPr>
        <w:jc w:val="center"/>
        <w:rPr>
          <w:b/>
          <w:bCs/>
          <w:sz w:val="36"/>
          <w:szCs w:val="36"/>
        </w:rPr>
      </w:pPr>
    </w:p>
    <w:p w14:paraId="64DDD7EC" w14:textId="1C770FCF" w:rsidR="0001276B" w:rsidRPr="00C000C9" w:rsidRDefault="0001276B" w:rsidP="0001276B">
      <w:pPr>
        <w:jc w:val="center"/>
        <w:rPr>
          <w:b/>
          <w:bCs/>
          <w:sz w:val="24"/>
          <w:szCs w:val="24"/>
        </w:rPr>
      </w:pPr>
      <w:r w:rsidRPr="00C000C9">
        <w:rPr>
          <w:b/>
          <w:bCs/>
          <w:sz w:val="24"/>
          <w:szCs w:val="24"/>
        </w:rPr>
        <w:t>Constructing Excellence South West</w:t>
      </w:r>
      <w:r w:rsidR="005120A2" w:rsidRPr="00C000C9">
        <w:rPr>
          <w:b/>
          <w:bCs/>
          <w:sz w:val="24"/>
          <w:szCs w:val="24"/>
        </w:rPr>
        <w:t xml:space="preserve"> (+ CE Midlands by invitation)</w:t>
      </w:r>
    </w:p>
    <w:p w14:paraId="0AF89B80" w14:textId="599B0C01" w:rsidR="0001276B" w:rsidRPr="00C000C9" w:rsidRDefault="0001276B" w:rsidP="0001276B">
      <w:pPr>
        <w:jc w:val="center"/>
        <w:rPr>
          <w:b/>
          <w:bCs/>
          <w:sz w:val="24"/>
          <w:szCs w:val="24"/>
        </w:rPr>
      </w:pPr>
      <w:r w:rsidRPr="00C000C9">
        <w:rPr>
          <w:b/>
          <w:bCs/>
          <w:sz w:val="24"/>
          <w:szCs w:val="24"/>
        </w:rPr>
        <w:t>Construction Clients Group</w:t>
      </w:r>
    </w:p>
    <w:p w14:paraId="2C285978" w14:textId="4BAF594E" w:rsidR="0001276B" w:rsidRDefault="0001276B" w:rsidP="0001276B">
      <w:pPr>
        <w:jc w:val="center"/>
        <w:rPr>
          <w:b/>
          <w:bCs/>
          <w:sz w:val="24"/>
          <w:szCs w:val="24"/>
        </w:rPr>
      </w:pPr>
      <w:r w:rsidRPr="00C000C9">
        <w:rPr>
          <w:b/>
          <w:bCs/>
          <w:sz w:val="24"/>
          <w:szCs w:val="24"/>
        </w:rPr>
        <w:t xml:space="preserve">Tuesday </w:t>
      </w:r>
      <w:r w:rsidR="00B759B6">
        <w:rPr>
          <w:b/>
          <w:bCs/>
          <w:sz w:val="24"/>
          <w:szCs w:val="24"/>
        </w:rPr>
        <w:t>7</w:t>
      </w:r>
      <w:r w:rsidR="00B759B6" w:rsidRPr="00B759B6">
        <w:rPr>
          <w:b/>
          <w:bCs/>
          <w:sz w:val="24"/>
          <w:szCs w:val="24"/>
          <w:vertAlign w:val="superscript"/>
        </w:rPr>
        <w:t>th</w:t>
      </w:r>
      <w:r w:rsidR="00B759B6">
        <w:rPr>
          <w:b/>
          <w:bCs/>
          <w:sz w:val="24"/>
          <w:szCs w:val="24"/>
        </w:rPr>
        <w:t xml:space="preserve"> September</w:t>
      </w:r>
      <w:r w:rsidR="005120A2" w:rsidRPr="00C000C9">
        <w:rPr>
          <w:b/>
          <w:bCs/>
          <w:sz w:val="24"/>
          <w:szCs w:val="24"/>
        </w:rPr>
        <w:t xml:space="preserve"> 2021</w:t>
      </w:r>
    </w:p>
    <w:p w14:paraId="3EB945BC" w14:textId="359C6903" w:rsidR="0001276B" w:rsidRDefault="00B759B6" w:rsidP="000127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14:30 – 16:30</w:t>
      </w:r>
    </w:p>
    <w:p w14:paraId="2FC4692F" w14:textId="4C7564F7" w:rsidR="008256E4" w:rsidRDefault="008256E4" w:rsidP="008256E4">
      <w:pPr>
        <w:jc w:val="center"/>
        <w:rPr>
          <w:rFonts w:ascii="Calibri" w:hAnsi="Calibri" w:cs="Calibri"/>
          <w:color w:val="0000FF"/>
          <w:u w:val="single"/>
          <w:bdr w:val="none" w:sz="0" w:space="0" w:color="auto" w:frame="1"/>
        </w:rPr>
      </w:pPr>
      <w:r w:rsidRPr="008256E4">
        <w:rPr>
          <w:rFonts w:ascii="Calibri" w:hAnsi="Calibri" w:cs="Calibri"/>
          <w:color w:val="000000"/>
          <w:shd w:val="clear" w:color="auto" w:fill="FFFFFF"/>
        </w:rPr>
        <w:t>Zoom</w:t>
      </w:r>
      <w:r>
        <w:rPr>
          <w:rFonts w:ascii="Calibri" w:hAnsi="Calibri" w:cs="Calibri"/>
          <w:color w:val="000000"/>
          <w:shd w:val="clear" w:color="auto" w:fill="FFFFFF"/>
        </w:rPr>
        <w:t xml:space="preserve"> L</w:t>
      </w:r>
      <w:r w:rsidRPr="008256E4">
        <w:rPr>
          <w:rFonts w:ascii="Calibri" w:hAnsi="Calibri" w:cs="Calibri"/>
          <w:color w:val="000000"/>
          <w:shd w:val="clear" w:color="auto" w:fill="FFFFFF"/>
        </w:rPr>
        <w:t>ink: </w:t>
      </w:r>
      <w:hyperlink r:id="rId7" w:tgtFrame="_blank" w:history="1">
        <w:r w:rsidRPr="008256E4">
          <w:rPr>
            <w:rFonts w:ascii="Calibri" w:hAnsi="Calibri" w:cs="Calibri"/>
            <w:color w:val="0000FF"/>
            <w:u w:val="single"/>
            <w:bdr w:val="none" w:sz="0" w:space="0" w:color="auto" w:frame="1"/>
          </w:rPr>
          <w:t>https://zoom.us/j/92744230283?pwd=WnFFT2lldTkxWjRXdXhSQVBRdjdmdz09</w:t>
        </w:r>
      </w:hyperlink>
    </w:p>
    <w:p w14:paraId="0A2BB008" w14:textId="341C67AC" w:rsidR="00D76351" w:rsidRPr="00D46AA3" w:rsidRDefault="005120A2" w:rsidP="00D46AA3">
      <w:pPr>
        <w:jc w:val="center"/>
        <w:rPr>
          <w:b/>
          <w:bCs/>
          <w:sz w:val="24"/>
          <w:szCs w:val="24"/>
          <w:u w:val="single"/>
        </w:rPr>
      </w:pPr>
      <w:r w:rsidRPr="00C000C9">
        <w:rPr>
          <w:b/>
          <w:bCs/>
          <w:sz w:val="24"/>
          <w:szCs w:val="24"/>
          <w:u w:val="single"/>
        </w:rPr>
        <w:t>Agenda</w:t>
      </w:r>
    </w:p>
    <w:p w14:paraId="21A3A420" w14:textId="40F2D4EC" w:rsidR="00526CC4" w:rsidRPr="00C000C9" w:rsidRDefault="005120A2" w:rsidP="005120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0C9">
        <w:rPr>
          <w:sz w:val="24"/>
          <w:szCs w:val="24"/>
        </w:rPr>
        <w:t>Welcome &amp; Introduction: Paul Read, Magna Housing (Chair CESW CCG)</w:t>
      </w:r>
    </w:p>
    <w:p w14:paraId="3EDF33B5" w14:textId="506BFE3B" w:rsidR="005120A2" w:rsidRPr="00C000C9" w:rsidRDefault="005120A2" w:rsidP="005120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0C9">
        <w:rPr>
          <w:sz w:val="24"/>
          <w:szCs w:val="24"/>
        </w:rPr>
        <w:t>Presentations:</w:t>
      </w:r>
    </w:p>
    <w:p w14:paraId="5A050894" w14:textId="5146C4E7" w:rsidR="005120A2" w:rsidRPr="00D46AA3" w:rsidRDefault="00D46AA3" w:rsidP="005120A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46AA3">
        <w:rPr>
          <w:b/>
          <w:bCs/>
          <w:sz w:val="24"/>
          <w:szCs w:val="24"/>
        </w:rPr>
        <w:t>Embedding the Change</w:t>
      </w:r>
      <w:r w:rsidR="005120A2" w:rsidRPr="00D46AA3">
        <w:rPr>
          <w:b/>
          <w:bCs/>
          <w:sz w:val="24"/>
          <w:szCs w:val="24"/>
        </w:rPr>
        <w:t xml:space="preserve"> -</w:t>
      </w:r>
      <w:r w:rsidR="005120A2" w:rsidRPr="00C000C9">
        <w:rPr>
          <w:b/>
          <w:bCs/>
          <w:i/>
          <w:iCs/>
          <w:sz w:val="24"/>
          <w:szCs w:val="24"/>
        </w:rPr>
        <w:t xml:space="preserve"> </w:t>
      </w:r>
      <w:r>
        <w:t>delivery of the Construction Best Practice Guide.</w:t>
      </w:r>
    </w:p>
    <w:p w14:paraId="21EA3C79" w14:textId="334BE06D" w:rsidR="00D46AA3" w:rsidRPr="00D46AA3" w:rsidRDefault="00D46AA3" w:rsidP="00D46AA3">
      <w:pPr>
        <w:pStyle w:val="ListParagraph"/>
        <w:ind w:left="1440"/>
        <w:rPr>
          <w:sz w:val="24"/>
          <w:szCs w:val="24"/>
        </w:rPr>
      </w:pPr>
      <w:r w:rsidRPr="00D46AA3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46AA3">
        <w:rPr>
          <w:sz w:val="24"/>
          <w:szCs w:val="24"/>
        </w:rPr>
        <w:t>Speaker for change management – Vau</w:t>
      </w:r>
      <w:r>
        <w:rPr>
          <w:sz w:val="24"/>
          <w:szCs w:val="24"/>
        </w:rPr>
        <w:t>gha</w:t>
      </w:r>
      <w:r w:rsidRPr="00D46AA3">
        <w:rPr>
          <w:sz w:val="24"/>
          <w:szCs w:val="24"/>
        </w:rPr>
        <w:t>n Be</w:t>
      </w:r>
      <w:r>
        <w:rPr>
          <w:sz w:val="24"/>
          <w:szCs w:val="24"/>
        </w:rPr>
        <w:t>r</w:t>
      </w:r>
      <w:r w:rsidRPr="00D46AA3">
        <w:rPr>
          <w:sz w:val="24"/>
          <w:szCs w:val="24"/>
        </w:rPr>
        <w:t>nand (ex Shepherd Construction)</w:t>
      </w:r>
      <w:r>
        <w:rPr>
          <w:sz w:val="24"/>
          <w:szCs w:val="24"/>
        </w:rPr>
        <w:t xml:space="preserve"> </w:t>
      </w:r>
      <w:r w:rsidRPr="00D46AA3">
        <w:rPr>
          <w:sz w:val="24"/>
          <w:szCs w:val="24"/>
        </w:rPr>
        <w:t>– leadership and team management</w:t>
      </w:r>
      <w:r>
        <w:rPr>
          <w:sz w:val="24"/>
          <w:szCs w:val="24"/>
        </w:rPr>
        <w:t>.</w:t>
      </w:r>
      <w:r w:rsidRPr="00D46AA3">
        <w:rPr>
          <w:sz w:val="24"/>
          <w:szCs w:val="24"/>
        </w:rPr>
        <w:t xml:space="preserve"> </w:t>
      </w:r>
    </w:p>
    <w:p w14:paraId="51517A96" w14:textId="00ED8926" w:rsidR="00D46AA3" w:rsidRPr="00C000C9" w:rsidRDefault="00D46AA3" w:rsidP="00D46AA3">
      <w:pPr>
        <w:pStyle w:val="ListParagraph"/>
        <w:ind w:left="1440"/>
        <w:rPr>
          <w:sz w:val="24"/>
          <w:szCs w:val="24"/>
        </w:rPr>
      </w:pPr>
      <w:r w:rsidRPr="00D46AA3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46AA3">
        <w:rPr>
          <w:sz w:val="24"/>
          <w:szCs w:val="24"/>
        </w:rPr>
        <w:t>Workshop – Embedding Change in client organisations for a net zero future</w:t>
      </w:r>
      <w:r>
        <w:rPr>
          <w:sz w:val="24"/>
          <w:szCs w:val="24"/>
        </w:rPr>
        <w:t>.</w:t>
      </w:r>
    </w:p>
    <w:p w14:paraId="405FAFCB" w14:textId="0DBD54E4" w:rsidR="00D46AA3" w:rsidRDefault="00D46AA3" w:rsidP="005120A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46AA3">
        <w:rPr>
          <w:b/>
          <w:bCs/>
          <w:sz w:val="24"/>
          <w:szCs w:val="24"/>
        </w:rPr>
        <w:t>Design and Construction -</w:t>
      </w:r>
      <w:r w:rsidR="005120A2" w:rsidRPr="00D46AA3">
        <w:rPr>
          <w:b/>
          <w:bCs/>
          <w:i/>
          <w:iCs/>
          <w:sz w:val="24"/>
          <w:szCs w:val="24"/>
        </w:rPr>
        <w:t xml:space="preserve"> </w:t>
      </w:r>
      <w:r w:rsidRPr="00D46AA3">
        <w:rPr>
          <w:sz w:val="24"/>
          <w:szCs w:val="24"/>
        </w:rPr>
        <w:t>lessons in a post Covid-19 world.</w:t>
      </w:r>
    </w:p>
    <w:p w14:paraId="4FAE1DFE" w14:textId="35822652" w:rsidR="00D46AA3" w:rsidRPr="00D46AA3" w:rsidRDefault="00D46AA3" w:rsidP="00D46AA3">
      <w:pPr>
        <w:pStyle w:val="ListParagraph"/>
        <w:ind w:left="1440"/>
        <w:rPr>
          <w:sz w:val="24"/>
          <w:szCs w:val="24"/>
        </w:rPr>
      </w:pPr>
      <w:r w:rsidRPr="00D46AA3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46AA3">
        <w:rPr>
          <w:sz w:val="24"/>
          <w:szCs w:val="24"/>
        </w:rPr>
        <w:t>Regional infrastructure and changes arising from Net Zero</w:t>
      </w:r>
    </w:p>
    <w:p w14:paraId="65C16A58" w14:textId="1D86547D" w:rsidR="00D46AA3" w:rsidRDefault="00D46AA3" w:rsidP="00D46AA3">
      <w:pPr>
        <w:pStyle w:val="ListParagraph"/>
        <w:ind w:left="1440"/>
        <w:rPr>
          <w:sz w:val="24"/>
          <w:szCs w:val="24"/>
        </w:rPr>
      </w:pPr>
      <w:r w:rsidRPr="00D46AA3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46AA3">
        <w:rPr>
          <w:sz w:val="24"/>
          <w:szCs w:val="24"/>
        </w:rPr>
        <w:t>MMC and Traditional</w:t>
      </w:r>
      <w:r>
        <w:rPr>
          <w:sz w:val="24"/>
          <w:szCs w:val="24"/>
        </w:rPr>
        <w:t xml:space="preserve"> </w:t>
      </w:r>
    </w:p>
    <w:p w14:paraId="452CD2C6" w14:textId="724DED7B" w:rsidR="00D46AA3" w:rsidRDefault="00D46AA3" w:rsidP="00D46A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Office</w:t>
      </w:r>
    </w:p>
    <w:p w14:paraId="39642D6C" w14:textId="0C39B662" w:rsidR="00D46AA3" w:rsidRDefault="00D46AA3" w:rsidP="00D46A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Residential</w:t>
      </w:r>
    </w:p>
    <w:p w14:paraId="56B5CC6B" w14:textId="03A1EB19" w:rsidR="00D46AA3" w:rsidRDefault="00D46AA3" w:rsidP="00D46A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Markets</w:t>
      </w:r>
    </w:p>
    <w:p w14:paraId="2FCD0B44" w14:textId="52E39BC3" w:rsidR="00D46AA3" w:rsidRDefault="00D46AA3" w:rsidP="00D46AA3">
      <w:pPr>
        <w:pStyle w:val="ListParagraph"/>
        <w:ind w:left="1440"/>
        <w:rPr>
          <w:sz w:val="24"/>
          <w:szCs w:val="24"/>
        </w:rPr>
      </w:pPr>
      <w:bookmarkStart w:id="0" w:name="_Hlk80105794"/>
      <w:r w:rsidRPr="00D46AA3">
        <w:rPr>
          <w:sz w:val="24"/>
          <w:szCs w:val="24"/>
        </w:rPr>
        <w:t>•</w:t>
      </w:r>
      <w:r>
        <w:rPr>
          <w:sz w:val="24"/>
          <w:szCs w:val="24"/>
        </w:rPr>
        <w:t xml:space="preserve"> Speaker </w:t>
      </w:r>
      <w:r w:rsidRPr="00D46AA3">
        <w:rPr>
          <w:sz w:val="24"/>
          <w:szCs w:val="24"/>
        </w:rPr>
        <w:t xml:space="preserve">- John Boughton (Bouygues UK) - post pandemic from a contractor perspective </w:t>
      </w:r>
    </w:p>
    <w:p w14:paraId="6B3C2B33" w14:textId="1435A05B" w:rsidR="00D46AA3" w:rsidRDefault="00D46AA3" w:rsidP="00D46AA3">
      <w:pPr>
        <w:pStyle w:val="ListParagraph"/>
        <w:ind w:left="1440"/>
        <w:rPr>
          <w:sz w:val="24"/>
          <w:szCs w:val="24"/>
        </w:rPr>
      </w:pPr>
      <w:bookmarkStart w:id="1" w:name="_Hlk80106475"/>
      <w:bookmarkEnd w:id="0"/>
      <w:r w:rsidRPr="00D46AA3">
        <w:rPr>
          <w:sz w:val="24"/>
          <w:szCs w:val="24"/>
        </w:rPr>
        <w:t xml:space="preserve">• </w:t>
      </w:r>
      <w:bookmarkEnd w:id="1"/>
      <w:r w:rsidRPr="00D46AA3">
        <w:rPr>
          <w:sz w:val="24"/>
          <w:szCs w:val="24"/>
        </w:rPr>
        <w:t xml:space="preserve">Speaker - Robert Sargent </w:t>
      </w:r>
      <w:r>
        <w:rPr>
          <w:sz w:val="24"/>
          <w:szCs w:val="24"/>
        </w:rPr>
        <w:t>(Stride Treglown) -</w:t>
      </w:r>
      <w:r w:rsidRPr="00D46AA3">
        <w:rPr>
          <w:sz w:val="24"/>
          <w:szCs w:val="24"/>
        </w:rPr>
        <w:t xml:space="preserve"> post pandemic from an architect’s perspective</w:t>
      </w:r>
    </w:p>
    <w:p w14:paraId="68556DC4" w14:textId="082E161F" w:rsidR="00D112FD" w:rsidRPr="00D112FD" w:rsidRDefault="00D112FD" w:rsidP="00D112FD">
      <w:pPr>
        <w:pStyle w:val="ListParagraph"/>
        <w:ind w:left="1440"/>
        <w:rPr>
          <w:sz w:val="24"/>
          <w:szCs w:val="24"/>
        </w:rPr>
      </w:pPr>
      <w:r w:rsidRPr="00D112FD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Speaker - </w:t>
      </w:r>
      <w:r w:rsidRPr="00D112FD">
        <w:rPr>
          <w:sz w:val="24"/>
          <w:szCs w:val="24"/>
        </w:rPr>
        <w:t>Peter Cap</w:t>
      </w:r>
      <w:r>
        <w:rPr>
          <w:sz w:val="24"/>
          <w:szCs w:val="24"/>
        </w:rPr>
        <w:t>le</w:t>
      </w:r>
      <w:r w:rsidRPr="00D112FD">
        <w:rPr>
          <w:sz w:val="24"/>
          <w:szCs w:val="24"/>
        </w:rPr>
        <w:t>horn</w:t>
      </w:r>
      <w:r>
        <w:rPr>
          <w:sz w:val="24"/>
          <w:szCs w:val="24"/>
        </w:rPr>
        <w:t xml:space="preserve"> (Construction Products Association) - post pandemic </w:t>
      </w:r>
      <w:r w:rsidRPr="00D112FD">
        <w:rPr>
          <w:sz w:val="24"/>
          <w:szCs w:val="24"/>
        </w:rPr>
        <w:t>product prices and availability</w:t>
      </w:r>
      <w:r>
        <w:rPr>
          <w:sz w:val="24"/>
          <w:szCs w:val="24"/>
        </w:rPr>
        <w:t xml:space="preserve"> </w:t>
      </w:r>
    </w:p>
    <w:p w14:paraId="4543EEC3" w14:textId="4BEBE77C" w:rsidR="005120A2" w:rsidRPr="00C000C9" w:rsidRDefault="005120A2" w:rsidP="005120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0C9">
        <w:rPr>
          <w:sz w:val="24"/>
          <w:szCs w:val="24"/>
        </w:rPr>
        <w:t>Open Forum</w:t>
      </w:r>
    </w:p>
    <w:p w14:paraId="191963BB" w14:textId="6B135264" w:rsidR="00C000C9" w:rsidRPr="00C000C9" w:rsidRDefault="00C000C9" w:rsidP="005120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0C9">
        <w:rPr>
          <w:sz w:val="24"/>
          <w:szCs w:val="24"/>
        </w:rPr>
        <w:t>Diploma in Collaboration in Construction update</w:t>
      </w:r>
    </w:p>
    <w:p w14:paraId="7BC900E4" w14:textId="58D08DFF" w:rsidR="00C000C9" w:rsidRPr="00C000C9" w:rsidRDefault="00C000C9" w:rsidP="005120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0C9">
        <w:rPr>
          <w:sz w:val="24"/>
          <w:szCs w:val="24"/>
        </w:rPr>
        <w:t>Minutes of last meeting</w:t>
      </w:r>
    </w:p>
    <w:p w14:paraId="53E44E45" w14:textId="4FED6846" w:rsidR="00C000C9" w:rsidRPr="00C000C9" w:rsidRDefault="00C000C9" w:rsidP="005120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0C9">
        <w:rPr>
          <w:sz w:val="24"/>
          <w:szCs w:val="24"/>
        </w:rPr>
        <w:t>Matters arising</w:t>
      </w:r>
    </w:p>
    <w:p w14:paraId="61C61C7F" w14:textId="46ED049F" w:rsidR="00C000C9" w:rsidRPr="00C000C9" w:rsidRDefault="00C000C9" w:rsidP="005120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0C9">
        <w:rPr>
          <w:sz w:val="24"/>
          <w:szCs w:val="24"/>
        </w:rPr>
        <w:t>CESW Regional update</w:t>
      </w:r>
    </w:p>
    <w:p w14:paraId="0DD72C78" w14:textId="0535F4CB" w:rsidR="00C000C9" w:rsidRPr="00C000C9" w:rsidRDefault="00C000C9" w:rsidP="005120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0C9">
        <w:rPr>
          <w:sz w:val="24"/>
          <w:szCs w:val="24"/>
        </w:rPr>
        <w:t>Forward Plan</w:t>
      </w:r>
    </w:p>
    <w:p w14:paraId="01FCCC38" w14:textId="10CE0C18" w:rsidR="00C000C9" w:rsidRPr="00C000C9" w:rsidRDefault="00C000C9" w:rsidP="005120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0C9">
        <w:rPr>
          <w:sz w:val="24"/>
          <w:szCs w:val="24"/>
        </w:rPr>
        <w:t>AOB</w:t>
      </w:r>
    </w:p>
    <w:p w14:paraId="4BB2BE73" w14:textId="65EC4ECB" w:rsidR="00C000C9" w:rsidRPr="00C000C9" w:rsidRDefault="00C000C9" w:rsidP="005120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0C9">
        <w:rPr>
          <w:sz w:val="24"/>
          <w:szCs w:val="24"/>
        </w:rPr>
        <w:t>Date of next meeting</w:t>
      </w:r>
    </w:p>
    <w:p w14:paraId="080FCF9B" w14:textId="77777777" w:rsidR="00BE01CB" w:rsidRDefault="00BE01CB"/>
    <w:p w14:paraId="635AACA0" w14:textId="1B1C3597" w:rsidR="0001276B" w:rsidRDefault="00D76351">
      <w:r>
        <w:rPr>
          <w:noProof/>
        </w:rPr>
        <w:drawing>
          <wp:inline distT="0" distB="0" distL="0" distR="0" wp14:anchorId="24409482" wp14:editId="6099CE16">
            <wp:extent cx="1663700" cy="458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8646" cy="47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276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A744" w14:textId="77777777" w:rsidR="004020AD" w:rsidRDefault="004020AD" w:rsidP="00D76351">
      <w:pPr>
        <w:spacing w:after="0" w:line="240" w:lineRule="auto"/>
      </w:pPr>
      <w:r>
        <w:separator/>
      </w:r>
    </w:p>
  </w:endnote>
  <w:endnote w:type="continuationSeparator" w:id="0">
    <w:p w14:paraId="0AEB28FB" w14:textId="77777777" w:rsidR="004020AD" w:rsidRDefault="004020AD" w:rsidP="00D7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705F" w14:textId="77777777" w:rsidR="004020AD" w:rsidRDefault="004020AD" w:rsidP="00D76351">
      <w:pPr>
        <w:spacing w:after="0" w:line="240" w:lineRule="auto"/>
      </w:pPr>
      <w:r>
        <w:separator/>
      </w:r>
    </w:p>
  </w:footnote>
  <w:footnote w:type="continuationSeparator" w:id="0">
    <w:p w14:paraId="2F229363" w14:textId="77777777" w:rsidR="004020AD" w:rsidRDefault="004020AD" w:rsidP="00D7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C13A" w14:textId="37ACDC27" w:rsidR="00D76351" w:rsidRDefault="00D76351" w:rsidP="00BE01CB">
    <w:pPr>
      <w:pStyle w:val="Header"/>
      <w:jc w:val="center"/>
    </w:pPr>
    <w:r>
      <w:rPr>
        <w:noProof/>
      </w:rPr>
      <w:drawing>
        <wp:inline distT="0" distB="0" distL="0" distR="0" wp14:anchorId="7D869C21" wp14:editId="288CD784">
          <wp:extent cx="3026070" cy="851229"/>
          <wp:effectExtent l="0" t="0" r="317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0530" cy="88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B3CF6"/>
    <w:multiLevelType w:val="hybridMultilevel"/>
    <w:tmpl w:val="CE4A9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F1459D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C3A82"/>
    <w:multiLevelType w:val="hybridMultilevel"/>
    <w:tmpl w:val="ABDA753C"/>
    <w:lvl w:ilvl="0" w:tplc="43AEE250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C5B7698"/>
    <w:multiLevelType w:val="hybridMultilevel"/>
    <w:tmpl w:val="F39EA2A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6B"/>
    <w:rsid w:val="0001276B"/>
    <w:rsid w:val="00282430"/>
    <w:rsid w:val="0035463C"/>
    <w:rsid w:val="004020AD"/>
    <w:rsid w:val="004F6147"/>
    <w:rsid w:val="005120A2"/>
    <w:rsid w:val="00526CC4"/>
    <w:rsid w:val="005A504C"/>
    <w:rsid w:val="00675978"/>
    <w:rsid w:val="007F5FF2"/>
    <w:rsid w:val="008256E4"/>
    <w:rsid w:val="009E76D5"/>
    <w:rsid w:val="00B759B6"/>
    <w:rsid w:val="00BE01CB"/>
    <w:rsid w:val="00C000C9"/>
    <w:rsid w:val="00D112FD"/>
    <w:rsid w:val="00D46AA3"/>
    <w:rsid w:val="00D7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6DBCB"/>
  <w15:chartTrackingRefBased/>
  <w15:docId w15:val="{45E68BB1-C66B-4C8D-9BD5-4DBF20FE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3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3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6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51"/>
  </w:style>
  <w:style w:type="paragraph" w:styleId="Footer">
    <w:name w:val="footer"/>
    <w:basedOn w:val="Normal"/>
    <w:link w:val="FooterChar"/>
    <w:uiPriority w:val="99"/>
    <w:unhideWhenUsed/>
    <w:rsid w:val="00D76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51"/>
  </w:style>
  <w:style w:type="paragraph" w:styleId="ListParagraph">
    <w:name w:val="List Paragraph"/>
    <w:basedOn w:val="Normal"/>
    <w:uiPriority w:val="34"/>
    <w:qFormat/>
    <w:rsid w:val="00512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zoom.us/j/92744230283?pwd=WnFFT2lldTkxWjRXdXhSQVBRdjdm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Magna Housing Limited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Read</dc:creator>
  <cp:keywords/>
  <dc:description/>
  <cp:lastModifiedBy>LYNN BROUGHTON</cp:lastModifiedBy>
  <cp:revision>4</cp:revision>
  <cp:lastPrinted>2021-04-22T07:50:00Z</cp:lastPrinted>
  <dcterms:created xsi:type="dcterms:W3CDTF">2021-08-17T14:01:00Z</dcterms:created>
  <dcterms:modified xsi:type="dcterms:W3CDTF">2021-08-17T14:28:00Z</dcterms:modified>
</cp:coreProperties>
</file>