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DD23" w14:textId="77777777" w:rsidR="00D76351" w:rsidRDefault="00D76351" w:rsidP="0001276B">
      <w:pPr>
        <w:jc w:val="center"/>
        <w:rPr>
          <w:b/>
          <w:bCs/>
          <w:sz w:val="36"/>
          <w:szCs w:val="36"/>
        </w:rPr>
      </w:pPr>
    </w:p>
    <w:p w14:paraId="5B3B2E53" w14:textId="77777777" w:rsidR="00C000C9" w:rsidRPr="00C000C9" w:rsidRDefault="00C000C9" w:rsidP="00C000C9">
      <w:pPr>
        <w:jc w:val="center"/>
        <w:rPr>
          <w:b/>
          <w:bCs/>
          <w:sz w:val="48"/>
          <w:szCs w:val="48"/>
        </w:rPr>
      </w:pPr>
      <w:r w:rsidRPr="00C000C9">
        <w:rPr>
          <w:b/>
          <w:bCs/>
          <w:sz w:val="48"/>
          <w:szCs w:val="48"/>
        </w:rPr>
        <w:t>Retrofit Special</w:t>
      </w:r>
    </w:p>
    <w:p w14:paraId="64DDD7EC" w14:textId="1C770FCF" w:rsidR="0001276B" w:rsidRPr="00C000C9" w:rsidRDefault="0001276B" w:rsidP="0001276B">
      <w:pPr>
        <w:jc w:val="center"/>
        <w:rPr>
          <w:b/>
          <w:bCs/>
          <w:sz w:val="24"/>
          <w:szCs w:val="24"/>
        </w:rPr>
      </w:pPr>
      <w:r w:rsidRPr="00C000C9">
        <w:rPr>
          <w:b/>
          <w:bCs/>
          <w:sz w:val="24"/>
          <w:szCs w:val="24"/>
        </w:rPr>
        <w:t>Constructing Excellence South West</w:t>
      </w:r>
      <w:r w:rsidR="005120A2" w:rsidRPr="00C000C9">
        <w:rPr>
          <w:b/>
          <w:bCs/>
          <w:sz w:val="24"/>
          <w:szCs w:val="24"/>
        </w:rPr>
        <w:t xml:space="preserve"> (+ CE Midlands by invitation)</w:t>
      </w:r>
    </w:p>
    <w:p w14:paraId="0AF89B80" w14:textId="599B0C01" w:rsidR="0001276B" w:rsidRPr="00C000C9" w:rsidRDefault="0001276B" w:rsidP="0001276B">
      <w:pPr>
        <w:jc w:val="center"/>
        <w:rPr>
          <w:b/>
          <w:bCs/>
          <w:sz w:val="24"/>
          <w:szCs w:val="24"/>
        </w:rPr>
      </w:pPr>
      <w:r w:rsidRPr="00C000C9">
        <w:rPr>
          <w:b/>
          <w:bCs/>
          <w:sz w:val="24"/>
          <w:szCs w:val="24"/>
        </w:rPr>
        <w:t>Construction Clients Group</w:t>
      </w:r>
    </w:p>
    <w:p w14:paraId="2C285978" w14:textId="571F58F9" w:rsidR="0001276B" w:rsidRDefault="0001276B" w:rsidP="0001276B">
      <w:pPr>
        <w:jc w:val="center"/>
        <w:rPr>
          <w:b/>
          <w:bCs/>
          <w:sz w:val="24"/>
          <w:szCs w:val="24"/>
        </w:rPr>
      </w:pPr>
      <w:r w:rsidRPr="00C000C9">
        <w:rPr>
          <w:b/>
          <w:bCs/>
          <w:sz w:val="24"/>
          <w:szCs w:val="24"/>
        </w:rPr>
        <w:t xml:space="preserve">Tuesday </w:t>
      </w:r>
      <w:r w:rsidR="005120A2" w:rsidRPr="00C000C9">
        <w:rPr>
          <w:b/>
          <w:bCs/>
          <w:sz w:val="24"/>
          <w:szCs w:val="24"/>
        </w:rPr>
        <w:t>11</w:t>
      </w:r>
      <w:r w:rsidR="005120A2" w:rsidRPr="00C000C9">
        <w:rPr>
          <w:b/>
          <w:bCs/>
          <w:sz w:val="24"/>
          <w:szCs w:val="24"/>
          <w:vertAlign w:val="superscript"/>
        </w:rPr>
        <w:t>th</w:t>
      </w:r>
      <w:r w:rsidR="005120A2" w:rsidRPr="00C000C9">
        <w:rPr>
          <w:b/>
          <w:bCs/>
          <w:sz w:val="24"/>
          <w:szCs w:val="24"/>
        </w:rPr>
        <w:t xml:space="preserve"> May 2021</w:t>
      </w:r>
    </w:p>
    <w:p w14:paraId="3EB945BC" w14:textId="3D762B4F" w:rsidR="0001276B" w:rsidRDefault="0001276B" w:rsidP="0001276B">
      <w:pPr>
        <w:jc w:val="center"/>
        <w:rPr>
          <w:b/>
          <w:bCs/>
          <w:sz w:val="24"/>
          <w:szCs w:val="24"/>
        </w:rPr>
      </w:pPr>
      <w:r w:rsidRPr="00C000C9">
        <w:rPr>
          <w:b/>
          <w:bCs/>
          <w:sz w:val="24"/>
          <w:szCs w:val="24"/>
        </w:rPr>
        <w:t>10am – 12pm</w:t>
      </w:r>
    </w:p>
    <w:p w14:paraId="2FC4692F" w14:textId="77777777" w:rsidR="008256E4" w:rsidRPr="00C000C9" w:rsidRDefault="008256E4" w:rsidP="008256E4">
      <w:pPr>
        <w:jc w:val="center"/>
        <w:rPr>
          <w:b/>
          <w:bCs/>
          <w:sz w:val="24"/>
          <w:szCs w:val="24"/>
        </w:rPr>
      </w:pPr>
      <w:r w:rsidRPr="008256E4">
        <w:rPr>
          <w:rFonts w:ascii="Calibri" w:hAnsi="Calibri" w:cs="Calibri"/>
          <w:color w:val="000000"/>
          <w:shd w:val="clear" w:color="auto" w:fill="FFFFFF"/>
        </w:rPr>
        <w:t>Zoom</w:t>
      </w:r>
      <w:r>
        <w:rPr>
          <w:rFonts w:ascii="Calibri" w:hAnsi="Calibri" w:cs="Calibri"/>
          <w:color w:val="000000"/>
          <w:shd w:val="clear" w:color="auto" w:fill="FFFFFF"/>
        </w:rPr>
        <w:t xml:space="preserve"> L</w:t>
      </w:r>
      <w:r w:rsidRPr="008256E4">
        <w:rPr>
          <w:rFonts w:ascii="Calibri" w:hAnsi="Calibri" w:cs="Calibri"/>
          <w:color w:val="000000"/>
          <w:shd w:val="clear" w:color="auto" w:fill="FFFFFF"/>
        </w:rPr>
        <w:t>ink: </w:t>
      </w:r>
      <w:hyperlink r:id="rId7" w:tgtFrame="_blank" w:history="1">
        <w:r w:rsidRPr="008256E4">
          <w:rPr>
            <w:rFonts w:ascii="Calibri" w:hAnsi="Calibri" w:cs="Calibri"/>
            <w:color w:val="0000FF"/>
            <w:u w:val="single"/>
            <w:bdr w:val="none" w:sz="0" w:space="0" w:color="auto" w:frame="1"/>
          </w:rPr>
          <w:t>https://zoom.us/j/92744230283?pwd=WnFFT2lldTkxWjRXdXhSQVBRdjdmdz09</w:t>
        </w:r>
      </w:hyperlink>
    </w:p>
    <w:p w14:paraId="089D40A9" w14:textId="4E3285A9" w:rsidR="005120A2" w:rsidRPr="00C000C9" w:rsidRDefault="005120A2" w:rsidP="005120A2">
      <w:pPr>
        <w:jc w:val="center"/>
        <w:rPr>
          <w:b/>
          <w:bCs/>
          <w:sz w:val="24"/>
          <w:szCs w:val="24"/>
          <w:u w:val="single"/>
        </w:rPr>
      </w:pPr>
      <w:r w:rsidRPr="00C000C9">
        <w:rPr>
          <w:b/>
          <w:bCs/>
          <w:sz w:val="24"/>
          <w:szCs w:val="24"/>
          <w:u w:val="single"/>
        </w:rPr>
        <w:t>Agenda</w:t>
      </w:r>
    </w:p>
    <w:p w14:paraId="0A2BB008" w14:textId="77777777" w:rsidR="00D76351" w:rsidRPr="00C000C9" w:rsidRDefault="00D76351">
      <w:pPr>
        <w:rPr>
          <w:b/>
          <w:bCs/>
          <w:sz w:val="24"/>
          <w:szCs w:val="24"/>
        </w:rPr>
      </w:pPr>
    </w:p>
    <w:p w14:paraId="21A3A420" w14:textId="40F2D4EC" w:rsidR="00526CC4" w:rsidRPr="00C000C9" w:rsidRDefault="005120A2" w:rsidP="005120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0C9">
        <w:rPr>
          <w:sz w:val="24"/>
          <w:szCs w:val="24"/>
        </w:rPr>
        <w:t>Welcome &amp; Introduction: Paul Read, Magna Housing (Chair CESW CCG)</w:t>
      </w:r>
    </w:p>
    <w:p w14:paraId="3EDF33B5" w14:textId="506BFE3B" w:rsidR="005120A2" w:rsidRPr="00C000C9" w:rsidRDefault="005120A2" w:rsidP="005120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0C9">
        <w:rPr>
          <w:sz w:val="24"/>
          <w:szCs w:val="24"/>
        </w:rPr>
        <w:t>Presentations:</w:t>
      </w:r>
    </w:p>
    <w:p w14:paraId="5A050894" w14:textId="559A5F90" w:rsidR="005120A2" w:rsidRPr="00C000C9" w:rsidRDefault="005120A2" w:rsidP="005120A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00C9">
        <w:rPr>
          <w:b/>
          <w:bCs/>
          <w:i/>
          <w:iCs/>
          <w:sz w:val="24"/>
          <w:szCs w:val="24"/>
        </w:rPr>
        <w:t xml:space="preserve">Retrofitting at scale and pace - </w:t>
      </w:r>
      <w:r w:rsidRPr="00C000C9">
        <w:rPr>
          <w:sz w:val="24"/>
          <w:szCs w:val="24"/>
        </w:rPr>
        <w:t>Joanne Wheeler, UKGBC followed by discussion</w:t>
      </w:r>
    </w:p>
    <w:p w14:paraId="54B8A835" w14:textId="79FB82DB" w:rsidR="005120A2" w:rsidRPr="00C000C9" w:rsidRDefault="005120A2" w:rsidP="005120A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00C9">
        <w:rPr>
          <w:b/>
          <w:bCs/>
          <w:i/>
          <w:iCs/>
          <w:sz w:val="24"/>
          <w:szCs w:val="24"/>
        </w:rPr>
        <w:t xml:space="preserve">Towards a better approach for measuring the benefits of retrofit in social housing sector </w:t>
      </w:r>
      <w:r w:rsidRPr="00C000C9">
        <w:rPr>
          <w:sz w:val="24"/>
          <w:szCs w:val="24"/>
        </w:rPr>
        <w:t>Michael Asinyaka, Nottingham Trent University followed by disc</w:t>
      </w:r>
      <w:r w:rsidR="00C000C9" w:rsidRPr="00C000C9">
        <w:rPr>
          <w:sz w:val="24"/>
          <w:szCs w:val="24"/>
        </w:rPr>
        <w:t>u</w:t>
      </w:r>
      <w:r w:rsidRPr="00C000C9">
        <w:rPr>
          <w:sz w:val="24"/>
          <w:szCs w:val="24"/>
        </w:rPr>
        <w:t>ssion</w:t>
      </w:r>
    </w:p>
    <w:p w14:paraId="775EAFBE" w14:textId="6BEB846B" w:rsidR="005120A2" w:rsidRPr="00C000C9" w:rsidRDefault="005120A2" w:rsidP="005120A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00C9">
        <w:rPr>
          <w:b/>
          <w:bCs/>
          <w:i/>
          <w:iCs/>
          <w:sz w:val="24"/>
          <w:szCs w:val="24"/>
        </w:rPr>
        <w:t xml:space="preserve">Optimised Retrofit – </w:t>
      </w:r>
      <w:r w:rsidRPr="00C000C9">
        <w:rPr>
          <w:sz w:val="24"/>
          <w:szCs w:val="24"/>
        </w:rPr>
        <w:t>Cerys Williams, Sero Life followed by discussion</w:t>
      </w:r>
    </w:p>
    <w:p w14:paraId="4543EEC3" w14:textId="46ADEAE6" w:rsidR="005120A2" w:rsidRPr="00C000C9" w:rsidRDefault="005120A2" w:rsidP="005120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0C9">
        <w:rPr>
          <w:sz w:val="24"/>
          <w:szCs w:val="24"/>
        </w:rPr>
        <w:t xml:space="preserve">Open Forum Inc. </w:t>
      </w:r>
      <w:r w:rsidRPr="00C000C9">
        <w:rPr>
          <w:b/>
          <w:bCs/>
          <w:i/>
          <w:iCs/>
          <w:sz w:val="24"/>
          <w:szCs w:val="24"/>
        </w:rPr>
        <w:t>Breaking down silos for retrofit</w:t>
      </w:r>
    </w:p>
    <w:p w14:paraId="191963BB" w14:textId="21C03635" w:rsidR="00C000C9" w:rsidRPr="00C000C9" w:rsidRDefault="00C000C9" w:rsidP="005120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0C9">
        <w:rPr>
          <w:sz w:val="24"/>
          <w:szCs w:val="24"/>
        </w:rPr>
        <w:t>Client Commitments Best Practice Guide/Diploma in Collaboration in Construction update</w:t>
      </w:r>
    </w:p>
    <w:p w14:paraId="7BC900E4" w14:textId="58D08DFF" w:rsidR="00C000C9" w:rsidRPr="00C000C9" w:rsidRDefault="00C000C9" w:rsidP="005120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0C9">
        <w:rPr>
          <w:sz w:val="24"/>
          <w:szCs w:val="24"/>
        </w:rPr>
        <w:t>Minutes of last meeting</w:t>
      </w:r>
    </w:p>
    <w:p w14:paraId="53E44E45" w14:textId="4FED6846" w:rsidR="00C000C9" w:rsidRPr="00C000C9" w:rsidRDefault="00C000C9" w:rsidP="005120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0C9">
        <w:rPr>
          <w:sz w:val="24"/>
          <w:szCs w:val="24"/>
        </w:rPr>
        <w:t>Matters arising</w:t>
      </w:r>
    </w:p>
    <w:p w14:paraId="61C61C7F" w14:textId="46ED049F" w:rsidR="00C000C9" w:rsidRPr="00C000C9" w:rsidRDefault="00C000C9" w:rsidP="005120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0C9">
        <w:rPr>
          <w:sz w:val="24"/>
          <w:szCs w:val="24"/>
        </w:rPr>
        <w:t>CESW Regional update</w:t>
      </w:r>
    </w:p>
    <w:p w14:paraId="0DD72C78" w14:textId="0535F4CB" w:rsidR="00C000C9" w:rsidRPr="00C000C9" w:rsidRDefault="00C000C9" w:rsidP="005120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0C9">
        <w:rPr>
          <w:sz w:val="24"/>
          <w:szCs w:val="24"/>
        </w:rPr>
        <w:t>Forward Plan</w:t>
      </w:r>
    </w:p>
    <w:p w14:paraId="01FCCC38" w14:textId="10CE0C18" w:rsidR="00C000C9" w:rsidRPr="00C000C9" w:rsidRDefault="00C000C9" w:rsidP="005120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0C9">
        <w:rPr>
          <w:sz w:val="24"/>
          <w:szCs w:val="24"/>
        </w:rPr>
        <w:t>AOB</w:t>
      </w:r>
    </w:p>
    <w:p w14:paraId="4BB2BE73" w14:textId="65EC4ECB" w:rsidR="00C000C9" w:rsidRPr="00C000C9" w:rsidRDefault="00C000C9" w:rsidP="005120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0C9">
        <w:rPr>
          <w:sz w:val="24"/>
          <w:szCs w:val="24"/>
        </w:rPr>
        <w:t>Date of next meeting</w:t>
      </w:r>
    </w:p>
    <w:p w14:paraId="35979CC9" w14:textId="77265441" w:rsidR="00C000C9" w:rsidRPr="00C000C9" w:rsidRDefault="00C000C9" w:rsidP="00C000C9">
      <w:pPr>
        <w:rPr>
          <w:sz w:val="24"/>
          <w:szCs w:val="24"/>
        </w:rPr>
      </w:pPr>
      <w:r w:rsidRPr="00C000C9">
        <w:rPr>
          <w:sz w:val="24"/>
          <w:szCs w:val="24"/>
        </w:rPr>
        <w:t>Our CE Midlands guests are welcome to leave the meeting after item 4</w:t>
      </w:r>
    </w:p>
    <w:p w14:paraId="04E3279B" w14:textId="05539DA6" w:rsidR="0001276B" w:rsidRDefault="0001276B"/>
    <w:p w14:paraId="73D39510" w14:textId="170A7AA5" w:rsidR="00BE01CB" w:rsidRDefault="00BE01CB"/>
    <w:p w14:paraId="080FCF9B" w14:textId="77777777" w:rsidR="00BE01CB" w:rsidRDefault="00BE01CB"/>
    <w:p w14:paraId="635AACA0" w14:textId="1B1C3597" w:rsidR="0001276B" w:rsidRDefault="00D76351">
      <w:r>
        <w:rPr>
          <w:noProof/>
        </w:rPr>
        <w:drawing>
          <wp:inline distT="0" distB="0" distL="0" distR="0" wp14:anchorId="24409482" wp14:editId="6099CE16">
            <wp:extent cx="1663700" cy="458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8646" cy="47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76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A502" w14:textId="77777777" w:rsidR="004F6147" w:rsidRDefault="004F6147" w:rsidP="00D76351">
      <w:pPr>
        <w:spacing w:after="0" w:line="240" w:lineRule="auto"/>
      </w:pPr>
      <w:r>
        <w:separator/>
      </w:r>
    </w:p>
  </w:endnote>
  <w:endnote w:type="continuationSeparator" w:id="0">
    <w:p w14:paraId="79F59FAD" w14:textId="77777777" w:rsidR="004F6147" w:rsidRDefault="004F6147" w:rsidP="00D7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4A26" w14:textId="77777777" w:rsidR="004F6147" w:rsidRDefault="004F6147" w:rsidP="00D76351">
      <w:pPr>
        <w:spacing w:after="0" w:line="240" w:lineRule="auto"/>
      </w:pPr>
      <w:r>
        <w:separator/>
      </w:r>
    </w:p>
  </w:footnote>
  <w:footnote w:type="continuationSeparator" w:id="0">
    <w:p w14:paraId="1827FC36" w14:textId="77777777" w:rsidR="004F6147" w:rsidRDefault="004F6147" w:rsidP="00D7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C13A" w14:textId="37ACDC27" w:rsidR="00D76351" w:rsidRDefault="00D76351" w:rsidP="00BE01CB">
    <w:pPr>
      <w:pStyle w:val="Header"/>
      <w:jc w:val="center"/>
    </w:pPr>
    <w:r>
      <w:rPr>
        <w:noProof/>
      </w:rPr>
      <w:drawing>
        <wp:inline distT="0" distB="0" distL="0" distR="0" wp14:anchorId="7D869C21" wp14:editId="288CD784">
          <wp:extent cx="3026070" cy="851229"/>
          <wp:effectExtent l="0" t="0" r="317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0530" cy="88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B3CF6"/>
    <w:multiLevelType w:val="hybridMultilevel"/>
    <w:tmpl w:val="DCFAD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6B"/>
    <w:rsid w:val="0001276B"/>
    <w:rsid w:val="00282430"/>
    <w:rsid w:val="0035463C"/>
    <w:rsid w:val="004F6147"/>
    <w:rsid w:val="005120A2"/>
    <w:rsid w:val="00526CC4"/>
    <w:rsid w:val="005A504C"/>
    <w:rsid w:val="007F5FF2"/>
    <w:rsid w:val="008256E4"/>
    <w:rsid w:val="009E76D5"/>
    <w:rsid w:val="00BE01CB"/>
    <w:rsid w:val="00C000C9"/>
    <w:rsid w:val="00D7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DBCB"/>
  <w15:chartTrackingRefBased/>
  <w15:docId w15:val="{45E68BB1-C66B-4C8D-9BD5-4DBF20FE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3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6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51"/>
  </w:style>
  <w:style w:type="paragraph" w:styleId="Footer">
    <w:name w:val="footer"/>
    <w:basedOn w:val="Normal"/>
    <w:link w:val="FooterChar"/>
    <w:uiPriority w:val="99"/>
    <w:unhideWhenUsed/>
    <w:rsid w:val="00D76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51"/>
  </w:style>
  <w:style w:type="paragraph" w:styleId="ListParagraph">
    <w:name w:val="List Paragraph"/>
    <w:basedOn w:val="Normal"/>
    <w:uiPriority w:val="34"/>
    <w:qFormat/>
    <w:rsid w:val="0051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zoom.us/j/92744230283?pwd=WnFFT2lldTkxWjRXdXhSQVBRdjdm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Housing Limited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Read</dc:creator>
  <cp:keywords/>
  <dc:description/>
  <cp:lastModifiedBy>LYNN BROUGHTON</cp:lastModifiedBy>
  <cp:revision>4</cp:revision>
  <cp:lastPrinted>2021-04-22T07:50:00Z</cp:lastPrinted>
  <dcterms:created xsi:type="dcterms:W3CDTF">2021-04-22T08:10:00Z</dcterms:created>
  <dcterms:modified xsi:type="dcterms:W3CDTF">2021-04-22T08:15:00Z</dcterms:modified>
</cp:coreProperties>
</file>